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0D6D" w14:textId="72ED1986" w:rsidR="001B317E" w:rsidRDefault="00560ADF" w:rsidP="00560ADF">
      <w:pPr>
        <w:jc w:val="center"/>
        <w:rPr>
          <w:rFonts w:ascii="Tahoma" w:eastAsia="HGPｺﾞｼｯｸM" w:hAnsi="Tahoma" w:cs="Tahoma"/>
          <w:sz w:val="24"/>
        </w:rPr>
      </w:pPr>
      <w:r w:rsidRPr="004F59E3">
        <w:rPr>
          <w:rFonts w:ascii="Tahoma" w:eastAsia="HGPｺﾞｼｯｸM" w:hAnsi="Tahoma" w:cs="Tahoma"/>
          <w:sz w:val="28"/>
          <w:szCs w:val="28"/>
          <w:u w:val="single"/>
        </w:rPr>
        <w:t>ICC</w:t>
      </w:r>
      <w:r w:rsidRPr="004F59E3">
        <w:rPr>
          <w:rFonts w:ascii="Tahoma" w:eastAsia="HGPｺﾞｼｯｸM" w:hAnsi="Tahoma" w:cs="Tahoma"/>
          <w:sz w:val="28"/>
          <w:szCs w:val="28"/>
          <w:u w:val="single"/>
        </w:rPr>
        <w:t>インコタームズ</w:t>
      </w:r>
      <w:r w:rsidRPr="00313F8B">
        <w:rPr>
          <w:rFonts w:ascii="Calibri" w:eastAsia="HGPｺﾞｼｯｸM" w:hAnsi="Calibri" w:cs="Calibri"/>
          <w:sz w:val="32"/>
          <w:szCs w:val="32"/>
          <w:u w:val="single"/>
        </w:rPr>
        <w:t>®</w:t>
      </w:r>
      <w:r>
        <w:rPr>
          <w:rFonts w:ascii="Calibri" w:eastAsia="HGPｺﾞｼｯｸM" w:hAnsi="Calibri" w:cs="Calibri" w:hint="eastAsia"/>
          <w:sz w:val="32"/>
          <w:szCs w:val="32"/>
          <w:u w:val="single"/>
        </w:rPr>
        <w:t>2020</w:t>
      </w:r>
      <w:r w:rsidRPr="004F59E3">
        <w:rPr>
          <w:rFonts w:ascii="Tahoma" w:eastAsia="HGPｺﾞｼｯｸM" w:hAnsi="Tahoma" w:cs="Tahoma" w:hint="eastAsia"/>
          <w:sz w:val="28"/>
          <w:szCs w:val="28"/>
          <w:u w:val="single"/>
        </w:rPr>
        <w:t>注文書</w:t>
      </w:r>
    </w:p>
    <w:p w14:paraId="7D278AAB" w14:textId="77777777" w:rsidR="00466F48" w:rsidRDefault="00466F48" w:rsidP="001B317E">
      <w:pPr>
        <w:rPr>
          <w:rFonts w:ascii="Tahoma" w:eastAsia="HGPｺﾞｼｯｸM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9E900" wp14:editId="734140CE">
            <wp:simplePos x="0" y="0"/>
            <wp:positionH relativeFrom="column">
              <wp:posOffset>1532890</wp:posOffset>
            </wp:positionH>
            <wp:positionV relativeFrom="paragraph">
              <wp:posOffset>172085</wp:posOffset>
            </wp:positionV>
            <wp:extent cx="3008919" cy="1910074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19" cy="191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FC924" w14:textId="77777777" w:rsidR="00466F48" w:rsidRDefault="00466F48" w:rsidP="001B317E">
      <w:pPr>
        <w:rPr>
          <w:rFonts w:ascii="Tahoma" w:eastAsia="HGPｺﾞｼｯｸM" w:hAnsi="Tahoma" w:cs="Tahoma"/>
          <w:sz w:val="24"/>
        </w:rPr>
      </w:pPr>
    </w:p>
    <w:p w14:paraId="1FD45035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2F15CAE9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72161552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543CF255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41299759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739FFD75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5BCB6052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243B1C82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4D600DF1" w14:textId="17D9C919" w:rsidR="005038D6" w:rsidRPr="008F2A44" w:rsidRDefault="008F2A44" w:rsidP="0063655C">
      <w:pPr>
        <w:ind w:firstLineChars="100" w:firstLine="221"/>
        <w:jc w:val="left"/>
        <w:rPr>
          <w:rFonts w:ascii="Tahoma" w:eastAsia="HGPｺﾞｼｯｸM" w:hAnsi="Tahoma" w:cs="Tahoma"/>
          <w:b/>
          <w:sz w:val="22"/>
          <w:szCs w:val="22"/>
        </w:rPr>
      </w:pPr>
      <w:r>
        <w:rPr>
          <w:rFonts w:ascii="Tahoma" w:eastAsia="HGPｺﾞｼｯｸM" w:hAnsi="Tahoma" w:cs="Tahoma" w:hint="eastAsia"/>
          <w:b/>
          <w:sz w:val="22"/>
          <w:szCs w:val="22"/>
        </w:rPr>
        <w:t>【価　格】</w:t>
      </w:r>
    </w:p>
    <w:p w14:paraId="76D5190F" w14:textId="77777777" w:rsidR="00286CC8" w:rsidRPr="008F2A44" w:rsidRDefault="003B4C01" w:rsidP="008F2A44">
      <w:pPr>
        <w:ind w:firstLineChars="150" w:firstLine="420"/>
        <w:rPr>
          <w:rFonts w:ascii="Tahoma" w:eastAsia="HGPｺﾞｼｯｸM" w:hAnsi="Tahoma" w:cs="Tahoma"/>
          <w:color w:val="000000" w:themeColor="text1"/>
          <w:sz w:val="28"/>
          <w:szCs w:val="28"/>
        </w:rPr>
      </w:pPr>
      <w:r w:rsidRPr="008F2A44">
        <w:rPr>
          <w:rFonts w:ascii="Tahoma" w:eastAsia="HGPｺﾞｼｯｸM" w:hAnsi="Tahoma" w:cs="Tahoma"/>
          <w:color w:val="000000" w:themeColor="text1"/>
          <w:sz w:val="28"/>
          <w:szCs w:val="28"/>
        </w:rPr>
        <w:t>ICC</w:t>
      </w:r>
      <w:r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>日本委員会会員：</w:t>
      </w:r>
      <w:r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>4</w:t>
      </w:r>
      <w:r w:rsidR="003179FD" w:rsidRPr="008F2A44">
        <w:rPr>
          <w:rFonts w:ascii="Tahoma" w:eastAsia="HGPｺﾞｼｯｸM" w:hAnsi="Tahoma" w:cs="Tahoma"/>
          <w:color w:val="000000" w:themeColor="text1"/>
          <w:sz w:val="28"/>
          <w:szCs w:val="28"/>
        </w:rPr>
        <w:t>,</w:t>
      </w:r>
      <w:r w:rsidR="003179FD"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>840</w:t>
      </w:r>
      <w:r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 xml:space="preserve">円　</w:t>
      </w:r>
      <w:r w:rsidRPr="008F2A44">
        <w:rPr>
          <w:rFonts w:ascii="Tahoma" w:eastAsia="HGPｺﾞｼｯｸM" w:hAnsi="Tahoma" w:cs="Tahoma"/>
          <w:color w:val="000000" w:themeColor="text1"/>
          <w:sz w:val="28"/>
          <w:szCs w:val="28"/>
        </w:rPr>
        <w:t>/</w:t>
      </w:r>
      <w:r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 xml:space="preserve">　非会員：</w:t>
      </w:r>
      <w:r w:rsidR="003179FD"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>6,600</w:t>
      </w:r>
      <w:r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 xml:space="preserve">円　</w:t>
      </w:r>
      <w:r w:rsidRPr="008F2A44">
        <w:rPr>
          <w:rFonts w:ascii="Tahoma" w:eastAsia="HGPｺﾞｼｯｸM" w:hAnsi="Tahoma" w:cs="Tahoma"/>
          <w:color w:val="000000" w:themeColor="text1"/>
          <w:sz w:val="28"/>
          <w:szCs w:val="28"/>
        </w:rPr>
        <w:t>(</w:t>
      </w:r>
      <w:r w:rsidRPr="008F2A44">
        <w:rPr>
          <w:rFonts w:ascii="Tahoma" w:eastAsia="HGPｺﾞｼｯｸM" w:hAnsi="Tahoma" w:cs="Tahoma" w:hint="eastAsia"/>
          <w:color w:val="000000" w:themeColor="text1"/>
          <w:sz w:val="28"/>
          <w:szCs w:val="28"/>
        </w:rPr>
        <w:t>税込・送料別</w:t>
      </w:r>
      <w:r w:rsidRPr="008F2A44">
        <w:rPr>
          <w:rFonts w:ascii="Tahoma" w:eastAsia="HGPｺﾞｼｯｸM" w:hAnsi="Tahoma" w:cs="Tahoma"/>
          <w:color w:val="000000" w:themeColor="text1"/>
          <w:sz w:val="28"/>
          <w:szCs w:val="28"/>
        </w:rPr>
        <w:t>)</w:t>
      </w:r>
    </w:p>
    <w:p w14:paraId="16D1D1E6" w14:textId="32FB05A1" w:rsidR="00FE35ED" w:rsidRDefault="00FE35ED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</w:p>
    <w:p w14:paraId="4140B75A" w14:textId="77777777" w:rsidR="006758B4" w:rsidRDefault="006758B4" w:rsidP="006758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200" w:firstLine="482"/>
        <w:jc w:val="left"/>
        <w:rPr>
          <w:rFonts w:ascii="Tahoma" w:eastAsia="HGPｺﾞｼｯｸM" w:hAnsi="Tahoma" w:cs="Tahoma"/>
          <w:b/>
          <w:sz w:val="24"/>
        </w:rPr>
      </w:pPr>
    </w:p>
    <w:p w14:paraId="67BD0D0D" w14:textId="632543D6" w:rsidR="006758B4" w:rsidRDefault="00703DE5" w:rsidP="002B7B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00" w:firstLine="241"/>
        <w:jc w:val="left"/>
        <w:rPr>
          <w:rFonts w:ascii="HGPｺﾞｼｯｸM" w:eastAsia="HGPｺﾞｼｯｸM" w:hAnsi="Tahoma" w:cs="Tahoma"/>
          <w:b/>
          <w:sz w:val="24"/>
        </w:rPr>
      </w:pPr>
      <w:r w:rsidRPr="00703DE5">
        <w:rPr>
          <w:rFonts w:ascii="Tahoma" w:eastAsia="HGPｺﾞｼｯｸM" w:hAnsi="Tahoma" w:cs="Tahoma" w:hint="eastAsia"/>
          <w:b/>
          <w:sz w:val="24"/>
        </w:rPr>
        <w:t>※</w:t>
      </w:r>
      <w:r w:rsidR="00FE35ED" w:rsidRPr="008F2A44">
        <w:rPr>
          <w:rFonts w:ascii="Tahoma" w:eastAsia="HGPｺﾞｼｯｸM" w:hAnsi="Tahoma" w:cs="Tahoma" w:hint="eastAsia"/>
          <w:sz w:val="24"/>
        </w:rPr>
        <w:t>「インコタームズ</w:t>
      </w:r>
      <w:r w:rsidR="00FE35ED" w:rsidRPr="008F2A44">
        <w:rPr>
          <w:rFonts w:ascii="HGPｺﾞｼｯｸM" w:eastAsia="HGPｺﾞｼｯｸM" w:hAnsi="Calibri" w:cs="Calibri"/>
          <w:sz w:val="24"/>
        </w:rPr>
        <w:t>®</w:t>
      </w:r>
      <w:r w:rsidR="00240143">
        <w:rPr>
          <w:rFonts w:ascii="HGPｺﾞｼｯｸM" w:eastAsia="HGPｺﾞｼｯｸM" w:hAnsi="Calibri" w:cs="Calibri" w:hint="eastAsia"/>
          <w:sz w:val="24"/>
        </w:rPr>
        <w:t>2020</w:t>
      </w:r>
      <w:r w:rsidR="00FE35ED" w:rsidRPr="008F2A44">
        <w:rPr>
          <w:rFonts w:ascii="HGPｺﾞｼｯｸM" w:eastAsia="HGPｺﾞｼｯｸM" w:hAnsi="Tahoma" w:cs="Tahoma" w:hint="eastAsia"/>
          <w:sz w:val="24"/>
        </w:rPr>
        <w:t>」</w:t>
      </w:r>
      <w:r w:rsidR="006758B4">
        <w:rPr>
          <w:rFonts w:ascii="HGPｺﾞｼｯｸM" w:eastAsia="HGPｺﾞｼｯｸM" w:hAnsi="Tahoma" w:cs="Tahoma" w:hint="eastAsia"/>
          <w:sz w:val="24"/>
        </w:rPr>
        <w:t>を、</w:t>
      </w:r>
      <w:r>
        <w:rPr>
          <w:rFonts w:ascii="HGPｺﾞｼｯｸM" w:eastAsia="HGPｺﾞｼｯｸM" w:hAnsi="Tahoma" w:cs="Tahoma" w:hint="eastAsia"/>
          <w:sz w:val="24"/>
        </w:rPr>
        <w:t>さらに</w:t>
      </w:r>
      <w:r w:rsidR="00393C3B">
        <w:rPr>
          <w:rFonts w:ascii="HGPｺﾞｼｯｸM" w:eastAsia="HGPｺﾞｼｯｸM" w:hAnsi="Tahoma" w:cs="Tahoma" w:hint="eastAsia"/>
          <w:sz w:val="24"/>
        </w:rPr>
        <w:t>分かりやすく解説した</w:t>
      </w:r>
      <w:r w:rsidR="00FE35ED" w:rsidRPr="008F2A44">
        <w:rPr>
          <w:rFonts w:ascii="Tahoma" w:eastAsia="HGPｺﾞｼｯｸM" w:hAnsi="Tahoma" w:cs="Tahoma" w:hint="eastAsia"/>
          <w:b/>
          <w:sz w:val="24"/>
        </w:rPr>
        <w:t>「インコタームズ</w:t>
      </w:r>
      <w:r w:rsidR="00FE35ED" w:rsidRPr="008F2A44">
        <w:rPr>
          <w:rFonts w:ascii="HGPｺﾞｼｯｸM" w:eastAsia="HGPｺﾞｼｯｸM" w:hAnsi="Calibri" w:cs="Calibri"/>
          <w:b/>
          <w:sz w:val="24"/>
        </w:rPr>
        <w:t>®</w:t>
      </w:r>
      <w:r w:rsidR="00FE35ED" w:rsidRPr="008F2A44">
        <w:rPr>
          <w:rFonts w:ascii="HGPｺﾞｼｯｸM" w:eastAsia="HGPｺﾞｼｯｸM" w:hAnsi="Tahoma" w:cs="Tahoma" w:hint="eastAsia"/>
          <w:b/>
          <w:sz w:val="24"/>
        </w:rPr>
        <w:t>２０２０の手引き</w:t>
      </w:r>
    </w:p>
    <w:p w14:paraId="73C5789F" w14:textId="0C9A4093" w:rsidR="006758B4" w:rsidRDefault="00FE35ED" w:rsidP="002B7B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50" w:firstLine="361"/>
        <w:jc w:val="left"/>
        <w:rPr>
          <w:rFonts w:ascii="HGPｺﾞｼｯｸM" w:eastAsia="HGPｺﾞｼｯｸM" w:hAnsi="Tahoma" w:cs="Tahoma"/>
          <w:sz w:val="24"/>
        </w:rPr>
      </w:pPr>
      <w:r w:rsidRPr="008F2A44">
        <w:rPr>
          <w:rFonts w:ascii="HGPｺﾞｼｯｸM" w:eastAsia="HGPｺﾞｼｯｸM" w:hAnsi="Tahoma" w:cs="Tahoma" w:hint="eastAsia"/>
          <w:b/>
          <w:sz w:val="24"/>
        </w:rPr>
        <w:t>（和訳版）</w:t>
      </w:r>
      <w:r w:rsidRPr="008F2A44">
        <w:rPr>
          <w:rFonts w:ascii="HGPｺﾞｼｯｸM" w:eastAsia="HGPｺﾞｼｯｸM" w:hAnsi="Tahoma" w:cs="Tahoma" w:hint="eastAsia"/>
          <w:sz w:val="24"/>
        </w:rPr>
        <w:t>を</w:t>
      </w:r>
      <w:r w:rsidR="00393C3B">
        <w:rPr>
          <w:rFonts w:ascii="HGPｺﾞｼｯｸM" w:eastAsia="HGPｺﾞｼｯｸM" w:hAnsi="Tahoma" w:cs="Tahoma" w:hint="eastAsia"/>
          <w:sz w:val="24"/>
        </w:rPr>
        <w:t>2025年３月に</w:t>
      </w:r>
      <w:r w:rsidRPr="008F2A44">
        <w:rPr>
          <w:rFonts w:ascii="HGPｺﾞｼｯｸM" w:eastAsia="HGPｺﾞｼｯｸM" w:hAnsi="Tahoma" w:cs="Tahoma" w:hint="eastAsia"/>
          <w:sz w:val="24"/>
        </w:rPr>
        <w:t>刊行いたしました</w:t>
      </w:r>
      <w:r w:rsidR="002B7BD3">
        <w:rPr>
          <w:rFonts w:ascii="HGPｺﾞｼｯｸM" w:eastAsia="HGPｺﾞｼｯｸM" w:hAnsi="Tahoma" w:cs="Tahoma" w:hint="eastAsia"/>
          <w:sz w:val="24"/>
        </w:rPr>
        <w:t>（会員価格：5,000円、非会員価格：7,000円）</w:t>
      </w:r>
      <w:r w:rsidRPr="008F2A44">
        <w:rPr>
          <w:rFonts w:ascii="HGPｺﾞｼｯｸM" w:eastAsia="HGPｺﾞｼｯｸM" w:hAnsi="Tahoma" w:cs="Tahoma" w:hint="eastAsia"/>
          <w:sz w:val="24"/>
        </w:rPr>
        <w:t>。</w:t>
      </w:r>
    </w:p>
    <w:p w14:paraId="3DDB684E" w14:textId="77777777" w:rsidR="00240143" w:rsidRDefault="00240143" w:rsidP="002B7B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50" w:firstLine="360"/>
        <w:jc w:val="left"/>
        <w:rPr>
          <w:rFonts w:ascii="HGPｺﾞｼｯｸM" w:eastAsia="HGPｺﾞｼｯｸM" w:hAnsi="Tahoma" w:cs="Tahoma"/>
          <w:sz w:val="24"/>
        </w:rPr>
      </w:pPr>
      <w:r w:rsidRPr="00240143">
        <w:rPr>
          <w:rFonts w:ascii="HGPｺﾞｼｯｸM" w:eastAsia="HGPｺﾞｼｯｸM" w:hAnsi="Tahoma" w:cs="Tahoma" w:hint="eastAsia"/>
          <w:sz w:val="24"/>
        </w:rPr>
        <w:t>「インコタームズ</w:t>
      </w:r>
      <w:r w:rsidRPr="00240143">
        <w:rPr>
          <w:rFonts w:ascii="HGPｺﾞｼｯｸM" w:eastAsia="HGPｺﾞｼｯｸM" w:hAnsi="Tahoma" w:cs="Tahoma" w:hint="eastAsia"/>
          <w:sz w:val="24"/>
        </w:rPr>
        <w:t>®</w:t>
      </w:r>
      <w:r w:rsidRPr="00240143">
        <w:rPr>
          <w:rFonts w:ascii="HGPｺﾞｼｯｸM" w:eastAsia="HGPｺﾞｼｯｸM" w:hAnsi="Tahoma" w:cs="Tahoma" w:hint="eastAsia"/>
          <w:sz w:val="24"/>
        </w:rPr>
        <w:t>2020」</w:t>
      </w:r>
      <w:r>
        <w:rPr>
          <w:rFonts w:ascii="HGPｺﾞｼｯｸM" w:eastAsia="HGPｺﾞｼｯｸM" w:hAnsi="Tahoma" w:cs="Tahoma" w:hint="eastAsia"/>
          <w:sz w:val="24"/>
        </w:rPr>
        <w:t>と</w:t>
      </w:r>
      <w:r w:rsidR="006758B4">
        <w:rPr>
          <w:rFonts w:ascii="HGPｺﾞｼｯｸM" w:eastAsia="HGPｺﾞｼｯｸM" w:hAnsi="Tahoma" w:cs="Tahoma" w:hint="eastAsia"/>
          <w:sz w:val="24"/>
        </w:rPr>
        <w:t>「手引き」</w:t>
      </w:r>
      <w:r>
        <w:rPr>
          <w:rFonts w:ascii="HGPｺﾞｼｯｸM" w:eastAsia="HGPｺﾞｼｯｸM" w:hAnsi="Tahoma" w:cs="Tahoma" w:hint="eastAsia"/>
          <w:sz w:val="24"/>
        </w:rPr>
        <w:t>を</w:t>
      </w:r>
      <w:r w:rsidR="006758B4">
        <w:rPr>
          <w:rFonts w:ascii="HGPｺﾞｼｯｸM" w:eastAsia="HGPｺﾞｼｯｸM" w:hAnsi="Tahoma" w:cs="Tahoma" w:hint="eastAsia"/>
          <w:sz w:val="24"/>
        </w:rPr>
        <w:t>一緒にご購入の場合、</w:t>
      </w:r>
      <w:r w:rsidR="009F55BD">
        <w:rPr>
          <w:rFonts w:ascii="HGPｺﾞｼｯｸM" w:eastAsia="HGPｺﾞｼｯｸM" w:hAnsi="Tahoma" w:cs="Tahoma" w:hint="eastAsia"/>
          <w:sz w:val="24"/>
        </w:rPr>
        <w:t>以下の</w:t>
      </w:r>
      <w:r w:rsidR="006758B4">
        <w:rPr>
          <w:rFonts w:ascii="HGPｺﾞｼｯｸM" w:eastAsia="HGPｺﾞｼｯｸM" w:hAnsi="Tahoma" w:cs="Tahoma" w:hint="eastAsia"/>
          <w:sz w:val="24"/>
        </w:rPr>
        <w:t>パッケージ料金が適用さ</w:t>
      </w:r>
    </w:p>
    <w:p w14:paraId="5B3DE7AA" w14:textId="19752364" w:rsidR="006758B4" w:rsidRDefault="006758B4" w:rsidP="002B7B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150" w:firstLine="360"/>
        <w:jc w:val="left"/>
        <w:rPr>
          <w:rFonts w:ascii="HGPｺﾞｼｯｸM" w:eastAsia="HGPｺﾞｼｯｸM" w:hAnsi="Tahoma" w:cs="Tahoma"/>
          <w:sz w:val="24"/>
        </w:rPr>
      </w:pPr>
      <w:r>
        <w:rPr>
          <w:rFonts w:ascii="HGPｺﾞｼｯｸM" w:eastAsia="HGPｺﾞｼｯｸM" w:hAnsi="Tahoma" w:cs="Tahoma" w:hint="eastAsia"/>
          <w:sz w:val="24"/>
        </w:rPr>
        <w:t>れますのでご検討下さい。</w:t>
      </w:r>
    </w:p>
    <w:p w14:paraId="1C5459CC" w14:textId="30C9B021" w:rsidR="006758B4" w:rsidRPr="006758B4" w:rsidRDefault="006758B4" w:rsidP="00871E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00" w:firstLine="720"/>
        <w:jc w:val="left"/>
        <w:rPr>
          <w:rFonts w:ascii="HGPｺﾞｼｯｸM" w:eastAsia="HGPｺﾞｼｯｸM" w:hAnsi="Tahoma" w:cs="Tahoma"/>
          <w:sz w:val="24"/>
        </w:rPr>
      </w:pPr>
      <w:r>
        <w:rPr>
          <w:rFonts w:ascii="HGPｺﾞｼｯｸM" w:eastAsia="HGPｺﾞｼｯｸM" w:hAnsi="Tahoma" w:cs="Tahoma" w:hint="eastAsia"/>
          <w:sz w:val="24"/>
        </w:rPr>
        <w:t>【パッケージ価格：</w:t>
      </w:r>
      <w:r w:rsidRPr="00871EBD">
        <w:rPr>
          <w:rFonts w:ascii="HGPｺﾞｼｯｸM" w:eastAsia="HGPｺﾞｼｯｸM" w:hAnsi="Tahoma" w:cs="Tahoma" w:hint="eastAsia"/>
          <w:sz w:val="24"/>
          <w:bdr w:val="single" w:sz="4" w:space="0" w:color="auto"/>
        </w:rPr>
        <w:t>出版番号805</w:t>
      </w:r>
      <w:r>
        <w:rPr>
          <w:rFonts w:ascii="HGPｺﾞｼｯｸM" w:eastAsia="HGPｺﾞｼｯｸM" w:hAnsi="Tahoma" w:cs="Tahoma" w:hint="eastAsia"/>
          <w:sz w:val="24"/>
        </w:rPr>
        <w:t>】 会員</w:t>
      </w:r>
      <w:r w:rsidR="002B7BD3">
        <w:rPr>
          <w:rFonts w:ascii="HGPｺﾞｼｯｸM" w:eastAsia="HGPｺﾞｼｯｸM" w:hAnsi="Tahoma" w:cs="Tahoma" w:hint="eastAsia"/>
          <w:sz w:val="24"/>
        </w:rPr>
        <w:t>価格</w:t>
      </w:r>
      <w:r>
        <w:rPr>
          <w:rFonts w:ascii="HGPｺﾞｼｯｸM" w:eastAsia="HGPｺﾞｼｯｸM" w:hAnsi="Tahoma" w:cs="Tahoma" w:hint="eastAsia"/>
          <w:sz w:val="24"/>
        </w:rPr>
        <w:t>：8,000円／非会員</w:t>
      </w:r>
      <w:r w:rsidR="002B7BD3">
        <w:rPr>
          <w:rFonts w:ascii="HGPｺﾞｼｯｸM" w:eastAsia="HGPｺﾞｼｯｸM" w:hAnsi="Tahoma" w:cs="Tahoma" w:hint="eastAsia"/>
          <w:sz w:val="24"/>
        </w:rPr>
        <w:t>価格</w:t>
      </w:r>
      <w:r>
        <w:rPr>
          <w:rFonts w:ascii="HGPｺﾞｼｯｸM" w:eastAsia="HGPｺﾞｼｯｸM" w:hAnsi="Tahoma" w:cs="Tahoma" w:hint="eastAsia"/>
          <w:sz w:val="24"/>
        </w:rPr>
        <w:t>：11,000円</w:t>
      </w:r>
    </w:p>
    <w:p w14:paraId="5FFCF993" w14:textId="00D68FD1" w:rsidR="000F69CF" w:rsidRPr="000F69CF" w:rsidRDefault="000F69CF" w:rsidP="006758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Chars="350" w:firstLine="770"/>
        <w:jc w:val="right"/>
        <w:rPr>
          <w:rFonts w:ascii="Tahoma" w:eastAsia="HGPｺﾞｼｯｸM" w:hAnsi="Tahoma" w:cs="Tahoma"/>
          <w:sz w:val="22"/>
          <w:szCs w:val="22"/>
        </w:rPr>
      </w:pPr>
    </w:p>
    <w:p w14:paraId="5BD633ED" w14:textId="3662D48B" w:rsidR="00871EBD" w:rsidRPr="000B1B0B" w:rsidRDefault="00871EBD" w:rsidP="00871EBD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="003521F1">
        <w:rPr>
          <w:rFonts w:ascii="Tahoma" w:eastAsia="HGPｺﾞｼｯｸM" w:hAnsi="Tahoma" w:cs="Tahoma" w:hint="eastAsia"/>
          <w:sz w:val="22"/>
          <w:szCs w:val="22"/>
        </w:rPr>
        <w:t>（ＩＣＣ）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4393041B" w14:textId="77777777" w:rsidR="00871EBD" w:rsidRDefault="00871EBD" w:rsidP="00871EBD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 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Fax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  <w:r>
        <w:rPr>
          <w:rFonts w:ascii="Tahoma" w:eastAsia="HGPｺﾞｼｯｸM" w:hAnsi="Tahoma" w:cs="Tahoma" w:hint="eastAsia"/>
          <w:sz w:val="22"/>
          <w:szCs w:val="22"/>
        </w:rPr>
        <w:t>。</w:t>
      </w:r>
    </w:p>
    <w:p w14:paraId="0979E5A4" w14:textId="245F5CF2" w:rsidR="00871EBD" w:rsidRPr="00871EBD" w:rsidRDefault="00E546EC" w:rsidP="00871EBD">
      <w:pPr>
        <w:jc w:val="right"/>
        <w:rPr>
          <w:rFonts w:ascii="HGPｺﾞｼｯｸM" w:eastAsia="HGPｺﾞｼｯｸM" w:hAnsi="Tahoma" w:cs="Tahoma"/>
          <w:sz w:val="48"/>
          <w:szCs w:val="48"/>
          <w:bdr w:val="single" w:sz="4" w:space="0" w:color="auto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出版番号　</w:t>
      </w:r>
      <w:r w:rsidRPr="00983E63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７２</w:t>
      </w:r>
      <w:r w:rsidR="003179FD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３</w:t>
      </w:r>
    </w:p>
    <w:p w14:paraId="0FBE561E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13FA710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9CFC363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02876145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EAB3F4D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2AA83F66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394EF0B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38271606" w14:textId="77777777" w:rsidR="00A116DD" w:rsidRPr="00B07F45" w:rsidRDefault="00A116DD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E84B33A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53DCAA1C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376DF8B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815FD4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冊</w:t>
      </w:r>
    </w:p>
    <w:p w14:paraId="126ABC81" w14:textId="77777777" w:rsidR="008E2A24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B1C8A8E" w14:textId="77777777" w:rsidR="00560ADF" w:rsidRPr="00B07F45" w:rsidRDefault="00560ADF" w:rsidP="00F41475">
      <w:pPr>
        <w:rPr>
          <w:rFonts w:ascii="Tahoma" w:eastAsia="HGPｺﾞｼｯｸM" w:hAnsi="Tahoma" w:cs="Tahoma" w:hint="eastAsia"/>
          <w:sz w:val="22"/>
          <w:szCs w:val="22"/>
        </w:rPr>
      </w:pPr>
    </w:p>
    <w:p w14:paraId="3CABE91B" w14:textId="20A1BE31" w:rsidR="000F69CF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  <w:r w:rsidR="00A72442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A72442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E54795">
        <w:rPr>
          <w:rFonts w:ascii="Tahoma" w:eastAsia="HGPｺﾞｼｯｸM" w:hAnsi="Tahoma" w:cs="Tahoma" w:hint="eastAsia"/>
          <w:sz w:val="22"/>
          <w:szCs w:val="22"/>
        </w:rPr>
        <w:t xml:space="preserve">一般社団法人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2A1A907E" w14:textId="77777777" w:rsidR="001A268B" w:rsidRPr="00B07F45" w:rsidRDefault="000F69CF" w:rsidP="00A72442">
      <w:pPr>
        <w:ind w:firstLineChars="600" w:firstLine="132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5C2E61" w:rsidRPr="005C2E61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582609E3" w14:textId="6752B253" w:rsidR="00F41475" w:rsidRPr="00B07F45" w:rsidRDefault="000F69CF" w:rsidP="00A72442">
      <w:pPr>
        <w:ind w:firstLineChars="600" w:firstLine="1320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A6224C" w:rsidRPr="00A6224C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C84DD5">
      <w:pgSz w:w="11906" w:h="16838" w:code="9"/>
      <w:pgMar w:top="851" w:right="1134" w:bottom="1077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C606" w14:textId="77777777" w:rsidR="007E6DEE" w:rsidRDefault="007E6DEE">
      <w:r>
        <w:separator/>
      </w:r>
    </w:p>
  </w:endnote>
  <w:endnote w:type="continuationSeparator" w:id="0">
    <w:p w14:paraId="34BE1744" w14:textId="77777777" w:rsidR="007E6DEE" w:rsidRDefault="007E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0261" w14:textId="77777777" w:rsidR="007E6DEE" w:rsidRDefault="007E6DEE">
      <w:r>
        <w:separator/>
      </w:r>
    </w:p>
  </w:footnote>
  <w:footnote w:type="continuationSeparator" w:id="0">
    <w:p w14:paraId="0C5E4734" w14:textId="77777777" w:rsidR="007E6DEE" w:rsidRDefault="007E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065E"/>
    <w:multiLevelType w:val="hybridMultilevel"/>
    <w:tmpl w:val="A51A4874"/>
    <w:lvl w:ilvl="0" w:tplc="7DCA2B96">
      <w:numFmt w:val="bullet"/>
      <w:lvlText w:val="※"/>
      <w:lvlJc w:val="left"/>
      <w:pPr>
        <w:ind w:left="840" w:hanging="360"/>
      </w:pPr>
      <w:rPr>
        <w:rFonts w:ascii="HGPｺﾞｼｯｸM" w:eastAsia="HGPｺﾞｼｯｸM" w:hAnsi="Tahoma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3539504">
    <w:abstractNumId w:val="1"/>
  </w:num>
  <w:num w:numId="2" w16cid:durableId="86667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5"/>
    <w:rsid w:val="00061467"/>
    <w:rsid w:val="000832B3"/>
    <w:rsid w:val="00084FAE"/>
    <w:rsid w:val="000B1056"/>
    <w:rsid w:val="000B1B0B"/>
    <w:rsid w:val="000B7F99"/>
    <w:rsid w:val="000C4897"/>
    <w:rsid w:val="000C68B0"/>
    <w:rsid w:val="000F2ACD"/>
    <w:rsid w:val="000F69CF"/>
    <w:rsid w:val="00120486"/>
    <w:rsid w:val="0012542B"/>
    <w:rsid w:val="00154C9E"/>
    <w:rsid w:val="0019118F"/>
    <w:rsid w:val="0019541B"/>
    <w:rsid w:val="001A268B"/>
    <w:rsid w:val="001B317E"/>
    <w:rsid w:val="001E60FC"/>
    <w:rsid w:val="00204EAC"/>
    <w:rsid w:val="00207F6F"/>
    <w:rsid w:val="00240143"/>
    <w:rsid w:val="00286CC8"/>
    <w:rsid w:val="002A2784"/>
    <w:rsid w:val="002B56C2"/>
    <w:rsid w:val="002B7BD3"/>
    <w:rsid w:val="002D78E4"/>
    <w:rsid w:val="002E1BA0"/>
    <w:rsid w:val="002F7423"/>
    <w:rsid w:val="00316D52"/>
    <w:rsid w:val="003179FD"/>
    <w:rsid w:val="003521F1"/>
    <w:rsid w:val="00383B65"/>
    <w:rsid w:val="00393C3B"/>
    <w:rsid w:val="00397B14"/>
    <w:rsid w:val="003B3FC2"/>
    <w:rsid w:val="003B4C01"/>
    <w:rsid w:val="003B64AE"/>
    <w:rsid w:val="003C0920"/>
    <w:rsid w:val="003F6FD6"/>
    <w:rsid w:val="00411850"/>
    <w:rsid w:val="00447608"/>
    <w:rsid w:val="00466F48"/>
    <w:rsid w:val="0049731D"/>
    <w:rsid w:val="004A3272"/>
    <w:rsid w:val="004D7AC5"/>
    <w:rsid w:val="004F59E3"/>
    <w:rsid w:val="004F5ED5"/>
    <w:rsid w:val="005038D6"/>
    <w:rsid w:val="005039D9"/>
    <w:rsid w:val="00522328"/>
    <w:rsid w:val="00560ADF"/>
    <w:rsid w:val="005732B7"/>
    <w:rsid w:val="00583376"/>
    <w:rsid w:val="005977AB"/>
    <w:rsid w:val="005C2E61"/>
    <w:rsid w:val="005C76F5"/>
    <w:rsid w:val="0061776A"/>
    <w:rsid w:val="00620273"/>
    <w:rsid w:val="0063655C"/>
    <w:rsid w:val="006565FE"/>
    <w:rsid w:val="006758B4"/>
    <w:rsid w:val="00685E22"/>
    <w:rsid w:val="00692BD1"/>
    <w:rsid w:val="006942C4"/>
    <w:rsid w:val="006E61B4"/>
    <w:rsid w:val="00703DE5"/>
    <w:rsid w:val="007043CF"/>
    <w:rsid w:val="0071045B"/>
    <w:rsid w:val="00721F49"/>
    <w:rsid w:val="007661AA"/>
    <w:rsid w:val="00786C27"/>
    <w:rsid w:val="007C3133"/>
    <w:rsid w:val="007E43DA"/>
    <w:rsid w:val="007E6DEE"/>
    <w:rsid w:val="007F1C44"/>
    <w:rsid w:val="00810BF4"/>
    <w:rsid w:val="00815FD4"/>
    <w:rsid w:val="00822F16"/>
    <w:rsid w:val="00833F86"/>
    <w:rsid w:val="00871EBD"/>
    <w:rsid w:val="00887FBF"/>
    <w:rsid w:val="008E2A24"/>
    <w:rsid w:val="008E5ABC"/>
    <w:rsid w:val="008F2A44"/>
    <w:rsid w:val="00933FC6"/>
    <w:rsid w:val="00937E70"/>
    <w:rsid w:val="00983E63"/>
    <w:rsid w:val="00984023"/>
    <w:rsid w:val="009908FD"/>
    <w:rsid w:val="009B33FA"/>
    <w:rsid w:val="009E67A8"/>
    <w:rsid w:val="009F55BD"/>
    <w:rsid w:val="009F74A8"/>
    <w:rsid w:val="00A116DD"/>
    <w:rsid w:val="00A471F0"/>
    <w:rsid w:val="00A5281F"/>
    <w:rsid w:val="00A6224C"/>
    <w:rsid w:val="00A62AC2"/>
    <w:rsid w:val="00A72442"/>
    <w:rsid w:val="00A80407"/>
    <w:rsid w:val="00A947B2"/>
    <w:rsid w:val="00AB6244"/>
    <w:rsid w:val="00AD166A"/>
    <w:rsid w:val="00B07D87"/>
    <w:rsid w:val="00B07F45"/>
    <w:rsid w:val="00B2561E"/>
    <w:rsid w:val="00B3064B"/>
    <w:rsid w:val="00B40405"/>
    <w:rsid w:val="00B75E5B"/>
    <w:rsid w:val="00B830F4"/>
    <w:rsid w:val="00B853E2"/>
    <w:rsid w:val="00BB563E"/>
    <w:rsid w:val="00BB69CF"/>
    <w:rsid w:val="00BD583C"/>
    <w:rsid w:val="00BE287F"/>
    <w:rsid w:val="00BF5BDD"/>
    <w:rsid w:val="00C036F3"/>
    <w:rsid w:val="00C14B6D"/>
    <w:rsid w:val="00C16F66"/>
    <w:rsid w:val="00C17905"/>
    <w:rsid w:val="00C84DD5"/>
    <w:rsid w:val="00C93C94"/>
    <w:rsid w:val="00CA7D30"/>
    <w:rsid w:val="00CC3587"/>
    <w:rsid w:val="00D2049C"/>
    <w:rsid w:val="00D342C9"/>
    <w:rsid w:val="00D434A6"/>
    <w:rsid w:val="00D46308"/>
    <w:rsid w:val="00D73A54"/>
    <w:rsid w:val="00D77E0E"/>
    <w:rsid w:val="00D80D9E"/>
    <w:rsid w:val="00DA0F29"/>
    <w:rsid w:val="00DF5B54"/>
    <w:rsid w:val="00E34000"/>
    <w:rsid w:val="00E3696C"/>
    <w:rsid w:val="00E45958"/>
    <w:rsid w:val="00E546EC"/>
    <w:rsid w:val="00E54795"/>
    <w:rsid w:val="00E67C47"/>
    <w:rsid w:val="00E9559C"/>
    <w:rsid w:val="00EA0A6C"/>
    <w:rsid w:val="00F40B1D"/>
    <w:rsid w:val="00F41475"/>
    <w:rsid w:val="00F444E0"/>
    <w:rsid w:val="00F62665"/>
    <w:rsid w:val="00F824C0"/>
    <w:rsid w:val="00FC45DB"/>
    <w:rsid w:val="00FE35ED"/>
    <w:rsid w:val="00FE3F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284A0"/>
  <w15:docId w15:val="{06945C72-BA43-4BC7-BB35-47B3A2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038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日本委員会 国際商業会議所</cp:lastModifiedBy>
  <cp:revision>9</cp:revision>
  <cp:lastPrinted>2025-04-14T00:51:00Z</cp:lastPrinted>
  <dcterms:created xsi:type="dcterms:W3CDTF">2025-04-14T00:10:00Z</dcterms:created>
  <dcterms:modified xsi:type="dcterms:W3CDTF">2025-04-15T07:53:00Z</dcterms:modified>
</cp:coreProperties>
</file>